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4" w:rsidRPr="000670B6" w:rsidRDefault="00487D64" w:rsidP="00EF1F90">
      <w:pPr>
        <w:spacing w:after="0" w:line="240" w:lineRule="auto"/>
        <w:jc w:val="center"/>
        <w:rPr>
          <w:rFonts w:asciiTheme="majorHAnsi" w:hAnsiTheme="majorHAnsi" w:cstheme="minorHAnsi"/>
          <w:b/>
          <w:sz w:val="12"/>
          <w:szCs w:val="20"/>
        </w:rPr>
      </w:pPr>
    </w:p>
    <w:p w:rsidR="00B15FB6" w:rsidRPr="00B15FB6" w:rsidRDefault="00762211" w:rsidP="00490DDB">
      <w:pPr>
        <w:spacing w:after="0" w:line="240" w:lineRule="auto"/>
        <w:jc w:val="center"/>
        <w:rPr>
          <w:rFonts w:asciiTheme="majorHAnsi" w:hAnsi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Güvenlik Çalışmaları</w:t>
      </w:r>
      <w:r w:rsidR="00B15FB6" w:rsidRPr="00B15FB6">
        <w:rPr>
          <w:rFonts w:asciiTheme="majorHAnsi" w:hAnsiTheme="maj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Dergisi</w:t>
      </w:r>
      <w:r>
        <w:rPr>
          <w:rFonts w:asciiTheme="majorHAnsi" w:hAnsiTheme="maj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2FB7">
        <w:rPr>
          <w:rFonts w:asciiTheme="majorHAnsi" w:hAnsiTheme="maj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F2FB7" w:rsidRPr="006F2FB7">
        <w:t xml:space="preserve"> </w:t>
      </w:r>
      <w:proofErr w:type="spellStart"/>
      <w:r w:rsidRPr="00762211">
        <w:rPr>
          <w:rFonts w:asciiTheme="majorHAnsi" w:hAnsiTheme="maj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Turkish</w:t>
      </w:r>
      <w:proofErr w:type="spellEnd"/>
      <w:r w:rsidRPr="00762211">
        <w:rPr>
          <w:rFonts w:asciiTheme="majorHAnsi" w:hAnsiTheme="maj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62211">
        <w:rPr>
          <w:rFonts w:asciiTheme="majorHAnsi" w:hAnsiTheme="maj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</w:t>
      </w:r>
      <w:proofErr w:type="spellEnd"/>
      <w:r w:rsidRPr="00762211">
        <w:rPr>
          <w:rFonts w:asciiTheme="majorHAnsi" w:hAnsiTheme="maj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Security </w:t>
      </w:r>
      <w:proofErr w:type="spellStart"/>
      <w:r w:rsidRPr="00762211">
        <w:rPr>
          <w:rFonts w:asciiTheme="majorHAnsi" w:hAnsiTheme="maj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Studies</w:t>
      </w:r>
      <w:proofErr w:type="spellEnd"/>
    </w:p>
    <w:p w:rsidR="00B15FB6" w:rsidRPr="00B15FB6" w:rsidRDefault="006F2FB7" w:rsidP="00490DDB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6F2FB7">
        <w:rPr>
          <w:rFonts w:asciiTheme="majorHAnsi" w:hAnsiTheme="majorHAnsi"/>
          <w:sz w:val="18"/>
          <w:szCs w:val="18"/>
        </w:rPr>
        <w:t xml:space="preserve">ISSN: </w:t>
      </w:r>
      <w:r w:rsidR="00EE7975" w:rsidRPr="00EE7975">
        <w:rPr>
          <w:rFonts w:asciiTheme="majorHAnsi" w:hAnsiTheme="majorHAnsi"/>
          <w:sz w:val="18"/>
          <w:szCs w:val="18"/>
        </w:rPr>
        <w:t xml:space="preserve">ISSN: 2148-6166 </w:t>
      </w:r>
      <w:r w:rsidR="00B15FB6" w:rsidRPr="00B15FB6">
        <w:rPr>
          <w:rFonts w:asciiTheme="majorHAnsi" w:hAnsiTheme="majorHAnsi"/>
          <w:sz w:val="18"/>
          <w:szCs w:val="18"/>
        </w:rPr>
        <w:t xml:space="preserve">Dergi web sayfası </w:t>
      </w:r>
      <w:bookmarkStart w:id="0" w:name="OLE_LINK1"/>
      <w:r w:rsidR="00EE7975" w:rsidRPr="00EE7975">
        <w:rPr>
          <w:rFonts w:asciiTheme="majorHAnsi" w:hAnsiTheme="majorHAnsi"/>
          <w:sz w:val="18"/>
          <w:szCs w:val="18"/>
        </w:rPr>
        <w:t>http://guvenlikcalismalari.pa.edu.tr</w:t>
      </w:r>
    </w:p>
    <w:bookmarkEnd w:id="0"/>
    <w:p w:rsidR="00BE1B52" w:rsidRPr="000670B6" w:rsidRDefault="00BE1B52" w:rsidP="00B15FB6">
      <w:pPr>
        <w:spacing w:after="60"/>
        <w:jc w:val="center"/>
        <w:rPr>
          <w:rFonts w:asciiTheme="majorHAnsi" w:hAnsiTheme="majorHAnsi" w:cstheme="minorHAnsi"/>
          <w:b/>
          <w:sz w:val="14"/>
          <w:szCs w:val="20"/>
        </w:rPr>
      </w:pPr>
    </w:p>
    <w:p w:rsidR="00EF1F90" w:rsidRDefault="00490DDB" w:rsidP="00B15FB6">
      <w:pPr>
        <w:spacing w:after="60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Etik ve </w:t>
      </w:r>
      <w:r w:rsidR="00EF1F90" w:rsidRPr="00B15FB6">
        <w:rPr>
          <w:rFonts w:asciiTheme="majorHAnsi" w:hAnsiTheme="majorHAnsi" w:cstheme="minorHAnsi"/>
          <w:b/>
          <w:sz w:val="20"/>
          <w:szCs w:val="20"/>
        </w:rPr>
        <w:t>Telif Hakkı Devir Sözleşmesi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7405"/>
      </w:tblGrid>
      <w:tr w:rsidR="001371F1" w:rsidRPr="00B15FB6" w:rsidTr="00BE1B52">
        <w:trPr>
          <w:trHeight w:val="283"/>
        </w:trPr>
        <w:tc>
          <w:tcPr>
            <w:tcW w:w="1657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Makale Başlığı</w:t>
            </w:r>
          </w:p>
        </w:tc>
        <w:tc>
          <w:tcPr>
            <w:tcW w:w="7405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:rsidTr="00BE1B52">
        <w:trPr>
          <w:trHeight w:val="283"/>
        </w:trPr>
        <w:tc>
          <w:tcPr>
            <w:tcW w:w="1657" w:type="dxa"/>
            <w:tcBorders>
              <w:bottom w:val="single" w:sz="4" w:space="0" w:color="000000"/>
            </w:tcBorders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Yazar/</w:t>
            </w:r>
            <w:proofErr w:type="spellStart"/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7405" w:type="dxa"/>
            <w:tcBorders>
              <w:bottom w:val="single" w:sz="4" w:space="0" w:color="000000"/>
            </w:tcBorders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FB6" w:rsidRPr="00B15FB6" w:rsidTr="00BE1B52">
        <w:trPr>
          <w:trHeight w:val="224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B15FB6" w:rsidRPr="00B15FB6" w:rsidRDefault="00B15FB6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:rsidTr="00BE1B52">
        <w:trPr>
          <w:trHeight w:val="283"/>
        </w:trPr>
        <w:tc>
          <w:tcPr>
            <w:tcW w:w="9062" w:type="dxa"/>
            <w:gridSpan w:val="2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Eserden sorumlu yazarın bilgileri</w:t>
            </w:r>
          </w:p>
        </w:tc>
      </w:tr>
      <w:tr w:rsidR="001371F1" w:rsidRPr="00B15FB6" w:rsidTr="00BE1B52">
        <w:trPr>
          <w:trHeight w:val="283"/>
        </w:trPr>
        <w:tc>
          <w:tcPr>
            <w:tcW w:w="1657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7405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:rsidTr="00BE1B52">
        <w:trPr>
          <w:trHeight w:val="283"/>
        </w:trPr>
        <w:tc>
          <w:tcPr>
            <w:tcW w:w="1657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Adresi</w:t>
            </w:r>
          </w:p>
        </w:tc>
        <w:tc>
          <w:tcPr>
            <w:tcW w:w="7405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:rsidTr="00BE1B52">
        <w:trPr>
          <w:trHeight w:val="283"/>
        </w:trPr>
        <w:tc>
          <w:tcPr>
            <w:tcW w:w="1657" w:type="dxa"/>
          </w:tcPr>
          <w:p w:rsidR="001371F1" w:rsidRPr="00B15FB6" w:rsidRDefault="00BE1B52" w:rsidP="00BE1B52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</w:t>
            </w:r>
            <w:r w:rsidR="001371F1"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mail</w:t>
            </w:r>
          </w:p>
        </w:tc>
        <w:tc>
          <w:tcPr>
            <w:tcW w:w="7405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:rsidTr="00BE1B52">
        <w:trPr>
          <w:trHeight w:val="283"/>
        </w:trPr>
        <w:tc>
          <w:tcPr>
            <w:tcW w:w="1657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7405" w:type="dxa"/>
          </w:tcPr>
          <w:p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5C075B" w:rsidRDefault="005C075B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F1F90" w:rsidRPr="009D791A" w:rsidRDefault="00125BD3" w:rsidP="00E91022">
      <w:pPr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>Yazar/</w:t>
      </w:r>
      <w:proofErr w:type="spellStart"/>
      <w:r w:rsidRPr="009D791A">
        <w:rPr>
          <w:rFonts w:asciiTheme="majorHAnsi" w:hAnsiTheme="majorHAnsi" w:cstheme="minorHAnsi"/>
          <w:sz w:val="21"/>
          <w:szCs w:val="21"/>
        </w:rPr>
        <w:t>lar</w:t>
      </w:r>
      <w:proofErr w:type="spellEnd"/>
      <w:r w:rsidRPr="009D791A">
        <w:rPr>
          <w:rFonts w:asciiTheme="majorHAnsi" w:hAnsiTheme="majorHAnsi" w:cstheme="minorHAnsi"/>
          <w:sz w:val="21"/>
          <w:szCs w:val="21"/>
        </w:rPr>
        <w:t xml:space="preserve"> aşağıdaki ifadeleri onayladıklarını belirtirler:</w:t>
      </w:r>
    </w:p>
    <w:p w:rsidR="00C94624" w:rsidRPr="009D791A" w:rsidRDefault="00C94624" w:rsidP="00C94624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>Çalışmanın her türlü yayın hakkı, Güvenlik Çalışmaları Dergisi’ne aittir.</w:t>
      </w:r>
    </w:p>
    <w:p w:rsidR="00C94624" w:rsidRPr="009D791A" w:rsidRDefault="00C94624" w:rsidP="00C94624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inorBidi" w:hAnsiTheme="minorBidi" w:cstheme="minorBidi"/>
          <w:sz w:val="21"/>
          <w:szCs w:val="21"/>
        </w:rPr>
        <w:t>Çalışma orijinal ve özgün olmalıdır; daha önce yurt içi veya yurt dışında, Türkçe veya başka bir dilde yayımlanmamış veya yayımlanmak üzere değerlendirme aşamasında bulunmuyor olmalıdır.</w:t>
      </w:r>
    </w:p>
    <w:p w:rsidR="00EE7975" w:rsidRPr="009D791A" w:rsidRDefault="00EE7975" w:rsidP="00EE797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>Çalışma, derginin yazarlara notlarda belirtilen yazım ve yayın kurallarına uygun olarak hazırlanmış olmalıdır.</w:t>
      </w:r>
    </w:p>
    <w:p w:rsidR="00EE7975" w:rsidRPr="009D791A" w:rsidRDefault="00125BD3" w:rsidP="00EE797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 xml:space="preserve">Tüm yazarlar ilgili </w:t>
      </w:r>
      <w:r w:rsidR="007F3106" w:rsidRPr="009D791A">
        <w:rPr>
          <w:rFonts w:asciiTheme="majorHAnsi" w:hAnsiTheme="majorHAnsi" w:cstheme="minorHAnsi"/>
          <w:sz w:val="21"/>
          <w:szCs w:val="21"/>
        </w:rPr>
        <w:t xml:space="preserve">makaleyi okumuş ve </w:t>
      </w:r>
      <w:r w:rsidR="00EE7975" w:rsidRPr="009D791A">
        <w:rPr>
          <w:rFonts w:asciiTheme="majorHAnsi" w:hAnsiTheme="majorHAnsi" w:cstheme="minorHAnsi"/>
          <w:sz w:val="21"/>
          <w:szCs w:val="21"/>
        </w:rPr>
        <w:t>çalışmada belirtilen sıraya göre formu imzalamıştır ve bütün yazarlar makalenin</w:t>
      </w:r>
      <w:r w:rsidRPr="009D791A">
        <w:rPr>
          <w:rFonts w:asciiTheme="majorHAnsi" w:hAnsiTheme="majorHAnsi" w:cstheme="minorHAnsi"/>
          <w:sz w:val="21"/>
          <w:szCs w:val="21"/>
        </w:rPr>
        <w:t xml:space="preserve"> </w:t>
      </w:r>
      <w:r w:rsidR="007F3106" w:rsidRPr="009D791A">
        <w:rPr>
          <w:rFonts w:asciiTheme="majorHAnsi" w:hAnsiTheme="majorHAnsi" w:cstheme="minorHAnsi"/>
          <w:sz w:val="21"/>
          <w:szCs w:val="21"/>
        </w:rPr>
        <w:t xml:space="preserve">dergiye yayınlanmak üzere </w:t>
      </w:r>
      <w:r w:rsidR="00EE7975" w:rsidRPr="009D791A">
        <w:rPr>
          <w:rFonts w:asciiTheme="majorHAnsi" w:hAnsiTheme="majorHAnsi" w:cstheme="minorHAnsi"/>
          <w:sz w:val="21"/>
          <w:szCs w:val="21"/>
        </w:rPr>
        <w:t>gönderildiğinden haberdardırlar. (</w:t>
      </w:r>
      <w:r w:rsidR="00F94F37" w:rsidRPr="009D791A">
        <w:rPr>
          <w:rFonts w:asciiTheme="majorHAnsi" w:hAnsiTheme="majorHAnsi" w:cstheme="minorHAnsi"/>
          <w:sz w:val="21"/>
          <w:szCs w:val="21"/>
        </w:rPr>
        <w:t>Sorumlu</w:t>
      </w:r>
      <w:r w:rsidR="00EE7975" w:rsidRPr="009D791A">
        <w:rPr>
          <w:rFonts w:asciiTheme="majorHAnsi" w:hAnsiTheme="majorHAnsi" w:cstheme="minorHAnsi"/>
          <w:sz w:val="21"/>
          <w:szCs w:val="21"/>
        </w:rPr>
        <w:t xml:space="preserve"> yazarın imzasının bulunması zorunludur. Diğer yazar/yazarlara ulaşılamaması sebebiyle imzalarının alınamaması durumunda </w:t>
      </w:r>
      <w:r w:rsidR="00F94F37" w:rsidRPr="009D791A">
        <w:rPr>
          <w:rFonts w:asciiTheme="majorHAnsi" w:hAnsiTheme="majorHAnsi" w:cstheme="minorHAnsi"/>
          <w:sz w:val="21"/>
          <w:szCs w:val="21"/>
        </w:rPr>
        <w:t>sorumlu yazar</w:t>
      </w:r>
      <w:r w:rsidR="00EE7975" w:rsidRPr="009D791A">
        <w:rPr>
          <w:rFonts w:asciiTheme="majorHAnsi" w:hAnsiTheme="majorHAnsi" w:cstheme="minorHAnsi"/>
          <w:sz w:val="21"/>
          <w:szCs w:val="21"/>
        </w:rPr>
        <w:t>, ilgili yazar/yazarların çalışmanın bütün aşamalarından haberdar olduklarını ve diğer yazarların sorumluluklarını kabul eder.).</w:t>
      </w:r>
    </w:p>
    <w:p w:rsidR="00EE7975" w:rsidRPr="009D791A" w:rsidRDefault="00EE7975" w:rsidP="00EE797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 xml:space="preserve">Çalışma, değerlendirilmek üzere gönderildikten sonra, hiçbir aşamada, “Yayın Hakkı Devir </w:t>
      </w:r>
      <w:proofErr w:type="spellStart"/>
      <w:r w:rsidRPr="009D791A">
        <w:rPr>
          <w:rFonts w:asciiTheme="majorHAnsi" w:hAnsiTheme="majorHAnsi" w:cstheme="minorHAnsi"/>
          <w:sz w:val="21"/>
          <w:szCs w:val="21"/>
        </w:rPr>
        <w:t>Formu”nda</w:t>
      </w:r>
      <w:proofErr w:type="spellEnd"/>
      <w:r w:rsidRPr="009D791A">
        <w:rPr>
          <w:rFonts w:asciiTheme="majorHAnsi" w:hAnsiTheme="majorHAnsi" w:cstheme="minorHAnsi"/>
          <w:sz w:val="21"/>
          <w:szCs w:val="21"/>
        </w:rPr>
        <w:t xml:space="preserve"> belirtilen yazar isimleri ve sıralaması dışında yazar ismi eklenemez, silinemez ve sıralamada değişiklik yapılamaz. </w:t>
      </w:r>
    </w:p>
    <w:p w:rsidR="00EE7975" w:rsidRPr="009D791A" w:rsidRDefault="007F3106" w:rsidP="00EE797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 xml:space="preserve">Makalenin içinde yer alan bilgilerin </w:t>
      </w:r>
      <w:r w:rsidR="00EE7975" w:rsidRPr="009D791A">
        <w:rPr>
          <w:rFonts w:asciiTheme="majorHAnsi" w:hAnsiTheme="majorHAnsi" w:cstheme="minorHAnsi"/>
          <w:sz w:val="21"/>
          <w:szCs w:val="21"/>
        </w:rPr>
        <w:t>sorumluluğu yazar/</w:t>
      </w:r>
      <w:proofErr w:type="spellStart"/>
      <w:r w:rsidR="00EE7975" w:rsidRPr="009D791A">
        <w:rPr>
          <w:rFonts w:asciiTheme="majorHAnsi" w:hAnsiTheme="majorHAnsi" w:cstheme="minorHAnsi"/>
          <w:sz w:val="21"/>
          <w:szCs w:val="21"/>
        </w:rPr>
        <w:t>larına</w:t>
      </w:r>
      <w:proofErr w:type="spellEnd"/>
      <w:r w:rsidR="00EE7975" w:rsidRPr="009D791A">
        <w:rPr>
          <w:rFonts w:asciiTheme="majorHAnsi" w:hAnsiTheme="majorHAnsi" w:cstheme="minorHAnsi"/>
          <w:sz w:val="21"/>
          <w:szCs w:val="21"/>
        </w:rPr>
        <w:t xml:space="preserve"> aittir.</w:t>
      </w:r>
    </w:p>
    <w:p w:rsidR="00EE7975" w:rsidRPr="009D791A" w:rsidRDefault="00EE7975" w:rsidP="00EE797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inorBidi" w:hAnsiTheme="minorBidi" w:cstheme="minorBidi"/>
          <w:sz w:val="21"/>
          <w:szCs w:val="21"/>
        </w:rPr>
        <w:t>Çalışmanın; bilimsel, etik ve hukuki sorumluluğu yazar</w:t>
      </w:r>
      <w:r w:rsidR="00F94F37" w:rsidRPr="009D791A">
        <w:rPr>
          <w:rFonts w:asciiTheme="minorBidi" w:hAnsiTheme="minorBidi" w:cstheme="minorBidi"/>
          <w:sz w:val="21"/>
          <w:szCs w:val="21"/>
        </w:rPr>
        <w:t>/</w:t>
      </w:r>
      <w:proofErr w:type="spellStart"/>
      <w:r w:rsidRPr="009D791A">
        <w:rPr>
          <w:rFonts w:asciiTheme="minorBidi" w:hAnsiTheme="minorBidi" w:cstheme="minorBidi"/>
          <w:sz w:val="21"/>
          <w:szCs w:val="21"/>
        </w:rPr>
        <w:t>lara</w:t>
      </w:r>
      <w:proofErr w:type="spellEnd"/>
      <w:r w:rsidRPr="009D791A">
        <w:rPr>
          <w:rFonts w:asciiTheme="minorBidi" w:hAnsiTheme="minorBidi" w:cstheme="minorBidi"/>
          <w:sz w:val="21"/>
          <w:szCs w:val="21"/>
        </w:rPr>
        <w:t xml:space="preserve"> aittir.</w:t>
      </w:r>
    </w:p>
    <w:p w:rsidR="00C94624" w:rsidRPr="009D791A" w:rsidRDefault="00490DDB" w:rsidP="00C94624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>Yazar/</w:t>
      </w:r>
      <w:proofErr w:type="spellStart"/>
      <w:r w:rsidRPr="009D791A">
        <w:rPr>
          <w:rFonts w:asciiTheme="majorHAnsi" w:hAnsiTheme="majorHAnsi" w:cstheme="minorHAnsi"/>
          <w:sz w:val="21"/>
          <w:szCs w:val="21"/>
        </w:rPr>
        <w:t>lar</w:t>
      </w:r>
      <w:proofErr w:type="spellEnd"/>
      <w:r w:rsidR="00EE7975" w:rsidRPr="009D791A">
        <w:rPr>
          <w:rFonts w:asciiTheme="majorHAnsi" w:hAnsiTheme="majorHAnsi" w:cstheme="minorHAnsi"/>
          <w:sz w:val="21"/>
          <w:szCs w:val="21"/>
        </w:rPr>
        <w:t>,</w:t>
      </w:r>
      <w:r w:rsidRPr="009D791A">
        <w:rPr>
          <w:rFonts w:asciiTheme="majorHAnsi" w:hAnsiTheme="majorHAnsi" w:cstheme="minorHAnsi"/>
          <w:sz w:val="21"/>
          <w:szCs w:val="21"/>
        </w:rPr>
        <w:t xml:space="preserve"> etik kurul kararı gerektiren çalışmalar için etik kurul onayı almış olmalı</w:t>
      </w:r>
      <w:r w:rsidR="000670B6" w:rsidRPr="009D791A">
        <w:rPr>
          <w:rFonts w:asciiTheme="majorHAnsi" w:hAnsiTheme="majorHAnsi" w:cstheme="minorHAnsi"/>
          <w:sz w:val="21"/>
          <w:szCs w:val="21"/>
        </w:rPr>
        <w:t>dır</w:t>
      </w:r>
      <w:r w:rsidR="00EE7975" w:rsidRPr="009D791A">
        <w:rPr>
          <w:rFonts w:asciiTheme="majorHAnsi" w:hAnsiTheme="majorHAnsi" w:cstheme="minorHAnsi"/>
          <w:sz w:val="21"/>
          <w:szCs w:val="21"/>
        </w:rPr>
        <w:t xml:space="preserve"> ve</w:t>
      </w:r>
      <w:r w:rsidRPr="009D791A">
        <w:rPr>
          <w:rFonts w:asciiTheme="majorHAnsi" w:hAnsiTheme="majorHAnsi" w:cstheme="minorHAnsi"/>
          <w:sz w:val="21"/>
          <w:szCs w:val="21"/>
        </w:rPr>
        <w:t xml:space="preserve"> bu onay</w:t>
      </w:r>
      <w:r w:rsidR="00EE7975" w:rsidRPr="009D791A">
        <w:rPr>
          <w:rFonts w:asciiTheme="majorHAnsi" w:hAnsiTheme="majorHAnsi" w:cstheme="minorHAnsi"/>
          <w:sz w:val="21"/>
          <w:szCs w:val="21"/>
        </w:rPr>
        <w:t>ı</w:t>
      </w:r>
      <w:r w:rsidRPr="009D791A">
        <w:rPr>
          <w:rFonts w:asciiTheme="majorHAnsi" w:hAnsiTheme="majorHAnsi" w:cstheme="minorHAnsi"/>
          <w:sz w:val="21"/>
          <w:szCs w:val="21"/>
        </w:rPr>
        <w:t xml:space="preserve"> makalede belirt</w:t>
      </w:r>
      <w:r w:rsidR="00EE7975" w:rsidRPr="009D791A">
        <w:rPr>
          <w:rFonts w:asciiTheme="majorHAnsi" w:hAnsiTheme="majorHAnsi" w:cstheme="minorHAnsi"/>
          <w:sz w:val="21"/>
          <w:szCs w:val="21"/>
        </w:rPr>
        <w:t>erek</w:t>
      </w:r>
      <w:r w:rsidRPr="009D791A">
        <w:rPr>
          <w:rFonts w:asciiTheme="majorHAnsi" w:hAnsiTheme="majorHAnsi" w:cstheme="minorHAnsi"/>
          <w:sz w:val="21"/>
          <w:szCs w:val="21"/>
        </w:rPr>
        <w:t xml:space="preserve"> </w:t>
      </w:r>
      <w:r w:rsidR="00D5476F" w:rsidRPr="009D791A">
        <w:rPr>
          <w:rFonts w:asciiTheme="majorHAnsi" w:hAnsiTheme="majorHAnsi" w:cstheme="minorHAnsi"/>
          <w:sz w:val="21"/>
          <w:szCs w:val="21"/>
        </w:rPr>
        <w:t xml:space="preserve">gerektiğinde </w:t>
      </w:r>
      <w:r w:rsidRPr="009D791A">
        <w:rPr>
          <w:rFonts w:asciiTheme="majorHAnsi" w:hAnsiTheme="majorHAnsi" w:cstheme="minorHAnsi"/>
          <w:sz w:val="21"/>
          <w:szCs w:val="21"/>
        </w:rPr>
        <w:t>be</w:t>
      </w:r>
      <w:r w:rsidR="00D5476F" w:rsidRPr="009D791A">
        <w:rPr>
          <w:rFonts w:asciiTheme="majorHAnsi" w:hAnsiTheme="majorHAnsi" w:cstheme="minorHAnsi"/>
          <w:sz w:val="21"/>
          <w:szCs w:val="21"/>
        </w:rPr>
        <w:t xml:space="preserve">lgelendirmeyi kabul </w:t>
      </w:r>
      <w:r w:rsidR="00EE7975" w:rsidRPr="009D791A">
        <w:rPr>
          <w:rFonts w:asciiTheme="majorHAnsi" w:hAnsiTheme="majorHAnsi" w:cstheme="minorHAnsi"/>
          <w:sz w:val="21"/>
          <w:szCs w:val="21"/>
        </w:rPr>
        <w:t>eder.</w:t>
      </w:r>
    </w:p>
    <w:p w:rsidR="00C94624" w:rsidRPr="009D791A" w:rsidRDefault="00C94624" w:rsidP="000670B6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>Makalenin içinde yer alan yazı, şekil veya diğer malzeme üzerinde başka bir kişinin veya kuruluşun yayın hakkı bulunmamaktadır.</w:t>
      </w:r>
      <w:r w:rsidR="000670B6" w:rsidRPr="009D791A">
        <w:rPr>
          <w:rFonts w:asciiTheme="majorHAnsi" w:hAnsiTheme="majorHAnsi" w:cstheme="minorHAnsi"/>
          <w:sz w:val="21"/>
          <w:szCs w:val="21"/>
        </w:rPr>
        <w:t xml:space="preserve"> Bu tür durumlarda telifle ilgili sorun çıktığında yazar/</w:t>
      </w:r>
      <w:proofErr w:type="spellStart"/>
      <w:r w:rsidR="000670B6" w:rsidRPr="009D791A">
        <w:rPr>
          <w:rFonts w:asciiTheme="majorHAnsi" w:hAnsiTheme="majorHAnsi" w:cstheme="minorHAnsi"/>
          <w:sz w:val="21"/>
          <w:szCs w:val="21"/>
        </w:rPr>
        <w:t>lar</w:t>
      </w:r>
      <w:proofErr w:type="spellEnd"/>
      <w:r w:rsidR="000670B6" w:rsidRPr="009D791A">
        <w:rPr>
          <w:rFonts w:asciiTheme="majorHAnsi" w:hAnsiTheme="majorHAnsi" w:cstheme="minorHAnsi"/>
          <w:sz w:val="21"/>
          <w:szCs w:val="21"/>
        </w:rPr>
        <w:t xml:space="preserve"> sorumluluğu kabul eder ve üstlenir.</w:t>
      </w:r>
    </w:p>
    <w:p w:rsidR="00EE7975" w:rsidRPr="009D791A" w:rsidRDefault="00EE7975" w:rsidP="009D791A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inorBidi" w:hAnsiTheme="minorBidi" w:cstheme="minorBidi"/>
          <w:sz w:val="21"/>
          <w:szCs w:val="21"/>
        </w:rPr>
        <w:t xml:space="preserve">Yazar/yazarların ileride yazacakları kitap, verecekleri konferans, ders veya sözlü sunumlarda makalede yer alan tüm bölümleri ücretsiz olarak kullanma hakkı vardır. Yazar/yazarlar, çoğaltma, sergileme, başkalarına verme ve diğer kullanım ve dağıtım durumlarında işbu makalenin tümüyle veya kısmen bir ortamda kullanımında dergiye uygun biçimde atıf yapmayı kabul ederler. </w:t>
      </w:r>
    </w:p>
    <w:p w:rsidR="00EE7975" w:rsidRPr="009D791A" w:rsidRDefault="00EE7975" w:rsidP="00E91022">
      <w:pPr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</w:p>
    <w:p w:rsidR="00E91022" w:rsidRPr="009D791A" w:rsidRDefault="00B971BB" w:rsidP="00E91022">
      <w:pPr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9D791A">
        <w:rPr>
          <w:rFonts w:asciiTheme="majorHAnsi" w:hAnsiTheme="majorHAnsi" w:cstheme="minorHAnsi"/>
          <w:sz w:val="21"/>
          <w:szCs w:val="21"/>
        </w:rPr>
        <w:t>Belgenin</w:t>
      </w:r>
      <w:r w:rsidR="00C25412" w:rsidRPr="009D791A">
        <w:rPr>
          <w:rFonts w:asciiTheme="majorHAnsi" w:hAnsiTheme="majorHAnsi" w:cstheme="minorHAnsi"/>
          <w:sz w:val="21"/>
          <w:szCs w:val="21"/>
        </w:rPr>
        <w:t xml:space="preserve"> </w:t>
      </w:r>
      <w:r w:rsidR="00864A87" w:rsidRPr="009D791A">
        <w:rPr>
          <w:rFonts w:asciiTheme="majorHAnsi" w:hAnsiTheme="majorHAnsi" w:cstheme="minorHAnsi"/>
          <w:sz w:val="21"/>
          <w:szCs w:val="21"/>
        </w:rPr>
        <w:t xml:space="preserve">Islak imzalı hali tarayıcıda taranmış </w:t>
      </w:r>
      <w:proofErr w:type="spellStart"/>
      <w:r w:rsidR="00864A87" w:rsidRPr="009D791A">
        <w:rPr>
          <w:rFonts w:asciiTheme="majorHAnsi" w:hAnsiTheme="majorHAnsi" w:cstheme="minorHAnsi"/>
          <w:sz w:val="21"/>
          <w:szCs w:val="21"/>
        </w:rPr>
        <w:t>jpeg</w:t>
      </w:r>
      <w:proofErr w:type="spellEnd"/>
      <w:r w:rsidR="00864A87" w:rsidRPr="009D791A">
        <w:rPr>
          <w:rFonts w:asciiTheme="majorHAnsi" w:hAnsiTheme="majorHAnsi" w:cstheme="minorHAnsi"/>
          <w:sz w:val="21"/>
          <w:szCs w:val="21"/>
        </w:rPr>
        <w:t xml:space="preserve"> formatında ya da </w:t>
      </w:r>
      <w:proofErr w:type="spellStart"/>
      <w:r w:rsidR="00864A87" w:rsidRPr="009D791A">
        <w:rPr>
          <w:rFonts w:asciiTheme="majorHAnsi" w:hAnsiTheme="majorHAnsi" w:cstheme="minorHAnsi"/>
          <w:sz w:val="21"/>
          <w:szCs w:val="21"/>
        </w:rPr>
        <w:t>pdf</w:t>
      </w:r>
      <w:proofErr w:type="spellEnd"/>
      <w:r w:rsidR="00864A87" w:rsidRPr="009D791A">
        <w:rPr>
          <w:rFonts w:asciiTheme="majorHAnsi" w:hAnsiTheme="majorHAnsi" w:cstheme="minorHAnsi"/>
          <w:sz w:val="21"/>
          <w:szCs w:val="21"/>
        </w:rPr>
        <w:t xml:space="preserve"> formatında olmalı ve </w:t>
      </w:r>
      <w:r w:rsidR="000670B6" w:rsidRPr="009D791A">
        <w:rPr>
          <w:rFonts w:asciiTheme="majorHAnsi" w:hAnsiTheme="majorHAnsi" w:cstheme="minorHAnsi"/>
          <w:sz w:val="21"/>
          <w:szCs w:val="21"/>
        </w:rPr>
        <w:t>m</w:t>
      </w:r>
      <w:r w:rsidR="00C25412" w:rsidRPr="009D791A">
        <w:rPr>
          <w:rFonts w:asciiTheme="majorHAnsi" w:hAnsiTheme="majorHAnsi" w:cstheme="minorHAnsi"/>
          <w:sz w:val="21"/>
          <w:szCs w:val="21"/>
        </w:rPr>
        <w:t xml:space="preserve">akale </w:t>
      </w:r>
      <w:r w:rsidR="00864A87" w:rsidRPr="009D791A">
        <w:rPr>
          <w:rFonts w:asciiTheme="majorHAnsi" w:hAnsiTheme="majorHAnsi" w:cstheme="minorHAnsi"/>
          <w:sz w:val="21"/>
          <w:szCs w:val="21"/>
        </w:rPr>
        <w:t xml:space="preserve">ile </w:t>
      </w:r>
      <w:r w:rsidR="00C25412" w:rsidRPr="009D791A">
        <w:rPr>
          <w:rFonts w:asciiTheme="majorHAnsi" w:hAnsiTheme="majorHAnsi" w:cstheme="minorHAnsi"/>
          <w:sz w:val="21"/>
          <w:szCs w:val="21"/>
        </w:rPr>
        <w:t>birlikte dergi</w:t>
      </w:r>
      <w:r w:rsidR="00067DEC" w:rsidRPr="009D791A">
        <w:rPr>
          <w:rFonts w:asciiTheme="majorHAnsi" w:hAnsiTheme="majorHAnsi" w:cstheme="minorHAnsi"/>
          <w:sz w:val="21"/>
          <w:szCs w:val="21"/>
        </w:rPr>
        <w:t>nin</w:t>
      </w:r>
      <w:r w:rsidR="00C25412" w:rsidRPr="009D791A">
        <w:rPr>
          <w:rFonts w:asciiTheme="majorHAnsi" w:hAnsiTheme="majorHAnsi" w:cstheme="minorHAnsi"/>
          <w:sz w:val="21"/>
          <w:szCs w:val="21"/>
        </w:rPr>
        <w:t xml:space="preserve"> </w:t>
      </w:r>
      <w:r w:rsidR="00BE1B52" w:rsidRPr="009D791A">
        <w:rPr>
          <w:rFonts w:asciiTheme="majorHAnsi" w:hAnsiTheme="majorHAnsi" w:cstheme="minorHAnsi"/>
          <w:b/>
          <w:sz w:val="21"/>
          <w:szCs w:val="21"/>
        </w:rPr>
        <w:t>guvenlikcalismalari@pa.edu.tr</w:t>
      </w:r>
      <w:r w:rsidR="00864A87" w:rsidRPr="009D791A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="000670B6" w:rsidRPr="009D791A">
        <w:rPr>
          <w:rFonts w:asciiTheme="majorHAnsi" w:hAnsiTheme="majorHAnsi" w:cstheme="minorHAnsi"/>
          <w:sz w:val="21"/>
          <w:szCs w:val="21"/>
        </w:rPr>
        <w:t>adresinden</w:t>
      </w:r>
      <w:r w:rsidR="00067DEC" w:rsidRPr="009D791A">
        <w:rPr>
          <w:rFonts w:asciiTheme="majorHAnsi" w:hAnsiTheme="majorHAnsi" w:cstheme="minorHAnsi"/>
          <w:sz w:val="21"/>
          <w:szCs w:val="21"/>
        </w:rPr>
        <w:t xml:space="preserve"> ve</w:t>
      </w:r>
      <w:r w:rsidR="000670B6" w:rsidRPr="009D791A">
        <w:rPr>
          <w:rFonts w:asciiTheme="majorHAnsi" w:hAnsiTheme="majorHAnsi" w:cstheme="minorHAnsi"/>
          <w:sz w:val="21"/>
          <w:szCs w:val="21"/>
        </w:rPr>
        <w:t>ya</w:t>
      </w:r>
      <w:r w:rsidR="00067DEC" w:rsidRPr="009D791A">
        <w:rPr>
          <w:rFonts w:asciiTheme="majorHAnsi" w:hAnsiTheme="majorHAnsi" w:cstheme="minorHAnsi"/>
          <w:sz w:val="21"/>
          <w:szCs w:val="21"/>
        </w:rPr>
        <w:t xml:space="preserve"> </w:t>
      </w:r>
      <w:proofErr w:type="spellStart"/>
      <w:r w:rsidR="008B7ECA">
        <w:rPr>
          <w:rFonts w:asciiTheme="majorHAnsi" w:hAnsiTheme="majorHAnsi" w:cstheme="minorHAnsi"/>
          <w:sz w:val="21"/>
          <w:szCs w:val="21"/>
        </w:rPr>
        <w:t>DergiPark</w:t>
      </w:r>
      <w:proofErr w:type="spellEnd"/>
      <w:r w:rsidR="00BE1B52" w:rsidRPr="009D791A">
        <w:rPr>
          <w:rFonts w:asciiTheme="majorHAnsi" w:hAnsiTheme="majorHAnsi" w:cstheme="minorHAnsi"/>
          <w:sz w:val="21"/>
          <w:szCs w:val="21"/>
        </w:rPr>
        <w:t xml:space="preserve"> </w:t>
      </w:r>
      <w:r w:rsidR="008B7ECA">
        <w:rPr>
          <w:rFonts w:asciiTheme="majorHAnsi" w:hAnsiTheme="majorHAnsi" w:cstheme="minorHAnsi"/>
          <w:sz w:val="21"/>
          <w:szCs w:val="21"/>
        </w:rPr>
        <w:t>sistemi</w:t>
      </w:r>
      <w:r w:rsidR="00067DEC" w:rsidRPr="009D791A">
        <w:rPr>
          <w:rFonts w:asciiTheme="majorHAnsi" w:hAnsiTheme="majorHAnsi" w:cstheme="minorHAnsi"/>
          <w:sz w:val="21"/>
          <w:szCs w:val="21"/>
        </w:rPr>
        <w:t xml:space="preserve"> üzerinden</w:t>
      </w:r>
      <w:r w:rsidR="00C25412" w:rsidRPr="009D791A">
        <w:rPr>
          <w:rFonts w:asciiTheme="majorHAnsi" w:hAnsiTheme="majorHAnsi" w:cstheme="minorHAnsi"/>
          <w:sz w:val="21"/>
          <w:szCs w:val="21"/>
        </w:rPr>
        <w:t xml:space="preserve"> gönderilmelidir.</w:t>
      </w:r>
      <w:r w:rsidR="006C17A2" w:rsidRPr="009D791A">
        <w:rPr>
          <w:rFonts w:asciiTheme="majorHAnsi" w:hAnsiTheme="majorHAnsi" w:cstheme="minorHAnsi"/>
          <w:sz w:val="21"/>
          <w:szCs w:val="21"/>
        </w:rPr>
        <w:t xml:space="preserve"> Makalenin Yayın Kurulunca yayına </w:t>
      </w:r>
      <w:r w:rsidR="006C17A2" w:rsidRPr="008B7ECA">
        <w:rPr>
          <w:rFonts w:asciiTheme="majorHAnsi" w:hAnsiTheme="majorHAnsi" w:cstheme="minorHAnsi"/>
          <w:b/>
          <w:sz w:val="21"/>
          <w:szCs w:val="21"/>
          <w:u w:val="single"/>
        </w:rPr>
        <w:t>kabul edilmemesi</w:t>
      </w:r>
      <w:r w:rsidR="006C17A2" w:rsidRPr="009D791A">
        <w:rPr>
          <w:rFonts w:asciiTheme="majorHAnsi" w:hAnsiTheme="majorHAnsi" w:cstheme="minorHAnsi"/>
          <w:sz w:val="21"/>
          <w:szCs w:val="21"/>
        </w:rPr>
        <w:t xml:space="preserve"> durumunda bu </w:t>
      </w:r>
      <w:proofErr w:type="gramStart"/>
      <w:r w:rsidR="006C17A2" w:rsidRPr="009D791A">
        <w:rPr>
          <w:rFonts w:asciiTheme="majorHAnsi" w:hAnsiTheme="majorHAnsi" w:cstheme="minorHAnsi"/>
          <w:sz w:val="21"/>
          <w:szCs w:val="21"/>
        </w:rPr>
        <w:t>belge</w:t>
      </w:r>
      <w:r w:rsidR="008B7ECA">
        <w:rPr>
          <w:rFonts w:asciiTheme="majorHAnsi" w:hAnsiTheme="majorHAnsi" w:cstheme="minorHAnsi"/>
          <w:sz w:val="21"/>
          <w:szCs w:val="21"/>
        </w:rPr>
        <w:t xml:space="preserve"> </w:t>
      </w:r>
      <w:bookmarkStart w:id="1" w:name="_GoBack"/>
      <w:bookmarkEnd w:id="1"/>
      <w:r w:rsidR="006C17A2" w:rsidRPr="009D791A">
        <w:rPr>
          <w:rFonts w:asciiTheme="majorHAnsi" w:hAnsiTheme="majorHAnsi" w:cstheme="minorHAnsi"/>
          <w:sz w:val="21"/>
          <w:szCs w:val="21"/>
        </w:rPr>
        <w:t>geçersizdir</w:t>
      </w:r>
      <w:proofErr w:type="gramEnd"/>
      <w:r w:rsidR="006C17A2" w:rsidRPr="009D791A">
        <w:rPr>
          <w:rFonts w:asciiTheme="majorHAnsi" w:hAnsiTheme="majorHAnsi" w:cstheme="minorHAnsi"/>
          <w:sz w:val="21"/>
          <w:szCs w:val="21"/>
        </w:rPr>
        <w:t>.</w:t>
      </w:r>
    </w:p>
    <w:p w:rsidR="005C075B" w:rsidRPr="00300D75" w:rsidRDefault="005C075B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14"/>
        <w:gridCol w:w="1920"/>
        <w:gridCol w:w="1803"/>
        <w:gridCol w:w="1925"/>
      </w:tblGrid>
      <w:tr w:rsidR="005C075B" w:rsidRPr="00B15FB6" w:rsidTr="005C075B">
        <w:trPr>
          <w:trHeight w:val="397"/>
        </w:trPr>
        <w:tc>
          <w:tcPr>
            <w:tcW w:w="3414" w:type="dxa"/>
          </w:tcPr>
          <w:p w:rsidR="005C075B" w:rsidRPr="00B15FB6" w:rsidRDefault="005C075B" w:rsidP="009D791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Yazar/</w:t>
            </w:r>
            <w:proofErr w:type="spellStart"/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lar</w:t>
            </w:r>
            <w:proofErr w:type="spellEnd"/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1920" w:type="dxa"/>
          </w:tcPr>
          <w:p w:rsidR="005C075B" w:rsidRPr="00B15FB6" w:rsidRDefault="005C075B" w:rsidP="009D791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TC Kimlik No</w:t>
            </w:r>
          </w:p>
        </w:tc>
        <w:tc>
          <w:tcPr>
            <w:tcW w:w="1803" w:type="dxa"/>
          </w:tcPr>
          <w:p w:rsidR="005C075B" w:rsidRPr="00B15FB6" w:rsidRDefault="005C075B" w:rsidP="009D791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925" w:type="dxa"/>
          </w:tcPr>
          <w:p w:rsidR="005C075B" w:rsidRPr="00B15FB6" w:rsidRDefault="005C075B" w:rsidP="009D791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İmza</w:t>
            </w:r>
          </w:p>
        </w:tc>
      </w:tr>
      <w:tr w:rsidR="005C075B" w:rsidRPr="00B15FB6" w:rsidTr="005C075B">
        <w:trPr>
          <w:trHeight w:val="397"/>
        </w:trPr>
        <w:tc>
          <w:tcPr>
            <w:tcW w:w="3414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C075B" w:rsidRPr="00B15FB6" w:rsidTr="005C075B">
        <w:trPr>
          <w:trHeight w:val="397"/>
        </w:trPr>
        <w:tc>
          <w:tcPr>
            <w:tcW w:w="3414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C075B" w:rsidRPr="00B15FB6" w:rsidTr="005C075B">
        <w:trPr>
          <w:trHeight w:val="397"/>
        </w:trPr>
        <w:tc>
          <w:tcPr>
            <w:tcW w:w="3414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C075B" w:rsidRPr="00B15FB6" w:rsidTr="005C075B">
        <w:trPr>
          <w:trHeight w:val="397"/>
        </w:trPr>
        <w:tc>
          <w:tcPr>
            <w:tcW w:w="3414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C075B" w:rsidRPr="00B15FB6" w:rsidTr="005C075B">
        <w:trPr>
          <w:trHeight w:val="397"/>
        </w:trPr>
        <w:tc>
          <w:tcPr>
            <w:tcW w:w="3414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5C075B" w:rsidRPr="00B15FB6" w:rsidRDefault="005C075B" w:rsidP="009D791A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F502ED" w:rsidRDefault="00F502ED" w:rsidP="00F502ED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Satır sayısı ya</w:t>
      </w:r>
      <w:r w:rsidR="00630D7C" w:rsidRPr="00B15FB6">
        <w:rPr>
          <w:rFonts w:asciiTheme="majorHAnsi" w:hAnsiTheme="majorHAnsi" w:cstheme="minorHAnsi"/>
          <w:sz w:val="20"/>
          <w:szCs w:val="20"/>
        </w:rPr>
        <w:t>zar sayısına göre artırılabilir/azaltılabilir.</w:t>
      </w:r>
    </w:p>
    <w:sectPr w:rsidR="00F502ED" w:rsidSect="00990464">
      <w:headerReference w:type="default" r:id="rId7"/>
      <w:footerReference w:type="even" r:id="rId8"/>
      <w:footerReference w:type="default" r:id="rId9"/>
      <w:type w:val="continuous"/>
      <w:pgSz w:w="11906" w:h="16838"/>
      <w:pgMar w:top="1247" w:right="1417" w:bottom="851" w:left="1417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67" w:rsidRDefault="008A6267" w:rsidP="009A3EEC">
      <w:pPr>
        <w:spacing w:after="0" w:line="240" w:lineRule="auto"/>
      </w:pPr>
      <w:r>
        <w:separator/>
      </w:r>
    </w:p>
  </w:endnote>
  <w:endnote w:type="continuationSeparator" w:id="0">
    <w:p w:rsidR="008A6267" w:rsidRDefault="008A6267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5B" w:rsidRPr="005C075B" w:rsidRDefault="005C075B" w:rsidP="005C075B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5B" w:rsidRPr="005C075B" w:rsidRDefault="005C075B" w:rsidP="005C075B">
    <w:pPr>
      <w:pStyle w:val="AltBilgi"/>
      <w:jc w:val="center"/>
      <w:rPr>
        <w:sz w:val="16"/>
      </w:rPr>
    </w:pPr>
    <w:r w:rsidRPr="005C075B">
      <w:rPr>
        <w:sz w:val="16"/>
      </w:rPr>
      <w:t>Güvenlik Çalışmaları Dergisi</w:t>
    </w:r>
    <w:r w:rsidR="000670B6">
      <w:rPr>
        <w:sz w:val="16"/>
      </w:rPr>
      <w:t xml:space="preserve"> </w:t>
    </w:r>
    <w:r w:rsidRPr="005C075B">
      <w:rPr>
        <w:sz w:val="16"/>
      </w:rPr>
      <w:t xml:space="preserve">Polis Akademisi Başkanlığı, Güvenlik Bilimleri Enstitüsü Müdürlüğü </w:t>
    </w:r>
  </w:p>
  <w:p w:rsidR="005C075B" w:rsidRPr="005C075B" w:rsidRDefault="005C075B" w:rsidP="005C075B">
    <w:pPr>
      <w:pStyle w:val="AltBilgi"/>
      <w:jc w:val="center"/>
      <w:rPr>
        <w:sz w:val="16"/>
      </w:rPr>
    </w:pPr>
    <w:proofErr w:type="spellStart"/>
    <w:r w:rsidRPr="005C075B">
      <w:rPr>
        <w:sz w:val="16"/>
      </w:rPr>
      <w:t>Necatibey</w:t>
    </w:r>
    <w:proofErr w:type="spellEnd"/>
    <w:r w:rsidRPr="005C075B">
      <w:rPr>
        <w:sz w:val="16"/>
      </w:rPr>
      <w:t xml:space="preserve"> </w:t>
    </w:r>
    <w:proofErr w:type="spellStart"/>
    <w:r w:rsidRPr="005C075B">
      <w:rPr>
        <w:sz w:val="16"/>
      </w:rPr>
      <w:t>Cad</w:t>
    </w:r>
    <w:proofErr w:type="spellEnd"/>
    <w:r w:rsidRPr="005C075B">
      <w:rPr>
        <w:sz w:val="16"/>
      </w:rPr>
      <w:t>: No:</w:t>
    </w:r>
    <w:proofErr w:type="gramStart"/>
    <w:r w:rsidRPr="005C075B">
      <w:rPr>
        <w:sz w:val="16"/>
      </w:rPr>
      <w:t>108  06580</w:t>
    </w:r>
    <w:proofErr w:type="gramEnd"/>
    <w:r w:rsidRPr="005C075B">
      <w:rPr>
        <w:sz w:val="16"/>
      </w:rPr>
      <w:t xml:space="preserve"> Anıttepe/Çankaya-Ankara / Türkiye</w:t>
    </w:r>
  </w:p>
  <w:p w:rsidR="00F82A68" w:rsidRPr="005C075B" w:rsidRDefault="005C075B" w:rsidP="005C075B">
    <w:pPr>
      <w:pStyle w:val="AltBilgi"/>
      <w:jc w:val="center"/>
    </w:pPr>
    <w:r w:rsidRPr="005C075B">
      <w:rPr>
        <w:sz w:val="16"/>
      </w:rPr>
      <w:t>Tel: +90 (312) 462 90 43 ● E-mail: guvenlikcalismalari@pa.edu.</w:t>
    </w:r>
    <w:proofErr w:type="gramStart"/>
    <w:r w:rsidRPr="005C075B">
      <w:rPr>
        <w:sz w:val="16"/>
      </w:rPr>
      <w:t xml:space="preserve">tr </w:t>
    </w:r>
    <w:r w:rsidR="000670B6">
      <w:rPr>
        <w:sz w:val="16"/>
      </w:rPr>
      <w:t xml:space="preserve"> </w:t>
    </w:r>
    <w:r w:rsidRPr="005C075B">
      <w:rPr>
        <w:sz w:val="16"/>
      </w:rPr>
      <w:t>www</w:t>
    </w:r>
    <w:proofErr w:type="gramEnd"/>
    <w:r w:rsidRPr="005C075B">
      <w:rPr>
        <w:sz w:val="16"/>
      </w:rPr>
      <w:t>.guvenlikcalismalari.pa.edu.tr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67" w:rsidRDefault="008A6267" w:rsidP="009A3EEC">
      <w:pPr>
        <w:spacing w:after="0" w:line="240" w:lineRule="auto"/>
      </w:pPr>
      <w:r>
        <w:separator/>
      </w:r>
    </w:p>
  </w:footnote>
  <w:footnote w:type="continuationSeparator" w:id="0">
    <w:p w:rsidR="008A6267" w:rsidRDefault="008A6267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EC" w:rsidRPr="005C075B" w:rsidRDefault="00762211" w:rsidP="005C075B">
    <w:pPr>
      <w:spacing w:after="0" w:line="240" w:lineRule="auto"/>
      <w:ind w:left="-284"/>
      <w:jc w:val="center"/>
    </w:pPr>
    <w:r w:rsidRPr="005C075B">
      <w:rPr>
        <w:noProof/>
        <w:lang w:eastAsia="tr-TR"/>
      </w:rPr>
      <w:drawing>
        <wp:inline distT="0" distB="0" distL="0" distR="0">
          <wp:extent cx="1676400" cy="6381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4B1"/>
    <w:multiLevelType w:val="hybridMultilevel"/>
    <w:tmpl w:val="A280B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C"/>
    <w:rsid w:val="000510A8"/>
    <w:rsid w:val="00054A55"/>
    <w:rsid w:val="000670B6"/>
    <w:rsid w:val="00067DEC"/>
    <w:rsid w:val="00125BD3"/>
    <w:rsid w:val="001371F1"/>
    <w:rsid w:val="001379DD"/>
    <w:rsid w:val="00142D26"/>
    <w:rsid w:val="001A0674"/>
    <w:rsid w:val="001B5F6C"/>
    <w:rsid w:val="001D0BE6"/>
    <w:rsid w:val="001D4EA3"/>
    <w:rsid w:val="002101F8"/>
    <w:rsid w:val="00254B83"/>
    <w:rsid w:val="00260149"/>
    <w:rsid w:val="002D1D22"/>
    <w:rsid w:val="00300D75"/>
    <w:rsid w:val="00310C5F"/>
    <w:rsid w:val="003A76A3"/>
    <w:rsid w:val="00434994"/>
    <w:rsid w:val="00437429"/>
    <w:rsid w:val="004426E7"/>
    <w:rsid w:val="00485632"/>
    <w:rsid w:val="00487D64"/>
    <w:rsid w:val="00490DDB"/>
    <w:rsid w:val="004B400A"/>
    <w:rsid w:val="00525909"/>
    <w:rsid w:val="00530700"/>
    <w:rsid w:val="00552E2E"/>
    <w:rsid w:val="005727B6"/>
    <w:rsid w:val="00573D2C"/>
    <w:rsid w:val="00573E98"/>
    <w:rsid w:val="005B1CCB"/>
    <w:rsid w:val="005C075B"/>
    <w:rsid w:val="005F3504"/>
    <w:rsid w:val="00630D7C"/>
    <w:rsid w:val="00645085"/>
    <w:rsid w:val="006A6AFC"/>
    <w:rsid w:val="006B078D"/>
    <w:rsid w:val="006C17A2"/>
    <w:rsid w:val="006C699E"/>
    <w:rsid w:val="006F2FB7"/>
    <w:rsid w:val="007606DC"/>
    <w:rsid w:val="00762211"/>
    <w:rsid w:val="007650C3"/>
    <w:rsid w:val="007B6DF9"/>
    <w:rsid w:val="007B77C8"/>
    <w:rsid w:val="007F3106"/>
    <w:rsid w:val="00831DF2"/>
    <w:rsid w:val="00864A87"/>
    <w:rsid w:val="008A6267"/>
    <w:rsid w:val="008B7ECA"/>
    <w:rsid w:val="008D1FC8"/>
    <w:rsid w:val="00955B3A"/>
    <w:rsid w:val="00990464"/>
    <w:rsid w:val="009A3EEC"/>
    <w:rsid w:val="009B4407"/>
    <w:rsid w:val="009D791A"/>
    <w:rsid w:val="00A16AD1"/>
    <w:rsid w:val="00A25E54"/>
    <w:rsid w:val="00B06FFE"/>
    <w:rsid w:val="00B15FB6"/>
    <w:rsid w:val="00B20271"/>
    <w:rsid w:val="00B53CB6"/>
    <w:rsid w:val="00B971BB"/>
    <w:rsid w:val="00BA4D63"/>
    <w:rsid w:val="00BB2DA8"/>
    <w:rsid w:val="00BB5089"/>
    <w:rsid w:val="00BD6090"/>
    <w:rsid w:val="00BE1B52"/>
    <w:rsid w:val="00C229C3"/>
    <w:rsid w:val="00C25412"/>
    <w:rsid w:val="00C94624"/>
    <w:rsid w:val="00D02075"/>
    <w:rsid w:val="00D12B70"/>
    <w:rsid w:val="00D40FF2"/>
    <w:rsid w:val="00D5476F"/>
    <w:rsid w:val="00D631E8"/>
    <w:rsid w:val="00DC0D89"/>
    <w:rsid w:val="00DE05F5"/>
    <w:rsid w:val="00DE5EA0"/>
    <w:rsid w:val="00E352C8"/>
    <w:rsid w:val="00E52D51"/>
    <w:rsid w:val="00E91022"/>
    <w:rsid w:val="00EC0864"/>
    <w:rsid w:val="00EE7975"/>
    <w:rsid w:val="00EF1F90"/>
    <w:rsid w:val="00F17FD7"/>
    <w:rsid w:val="00F502ED"/>
    <w:rsid w:val="00F82A68"/>
    <w:rsid w:val="00F94F37"/>
    <w:rsid w:val="00FB6210"/>
    <w:rsid w:val="00FB62F2"/>
    <w:rsid w:val="00FE0C4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6A617"/>
  <w15:docId w15:val="{3D6CCF14-1137-4F7B-B27F-0348B70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9A3EEC"/>
    <w:rPr>
      <w:color w:val="0000FF"/>
      <w:u w:val="single"/>
    </w:rPr>
  </w:style>
  <w:style w:type="table" w:customStyle="1" w:styleId="OrtaListe11">
    <w:name w:val="Orta Liste 11"/>
    <w:basedOn w:val="NormalTablo"/>
    <w:uiPriority w:val="65"/>
    <w:rsid w:val="00EF1F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uiPriority w:val="66"/>
    <w:rsid w:val="00EF1F9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customStyle="1" w:styleId="AkListe1">
    <w:name w:val="Açık Liste1"/>
    <w:basedOn w:val="NormalTablo"/>
    <w:uiPriority w:val="61"/>
    <w:rsid w:val="00F502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67DEC"/>
    <w:rPr>
      <w:color w:val="605E5C"/>
      <w:shd w:val="clear" w:color="auto" w:fill="E1DFDD"/>
    </w:rPr>
  </w:style>
  <w:style w:type="paragraph" w:customStyle="1" w:styleId="Default">
    <w:name w:val="Default"/>
    <w:rsid w:val="00EE79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2713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Emür OSMANOĞLU</cp:lastModifiedBy>
  <cp:revision>14</cp:revision>
  <cp:lastPrinted>2011-05-10T14:29:00Z</cp:lastPrinted>
  <dcterms:created xsi:type="dcterms:W3CDTF">2019-07-24T08:54:00Z</dcterms:created>
  <dcterms:modified xsi:type="dcterms:W3CDTF">2020-03-02T10:33:00Z</dcterms:modified>
</cp:coreProperties>
</file>